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I ORGANIZATOR</w:t>
      </w:r>
    </w:p>
    <w:p w:rsidR="003838E9" w:rsidRPr="00FE128E" w:rsidRDefault="003838E9" w:rsidP="002D4446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288" w:afterAutospacing="0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Organizatorem PZU Festiwalu Biegowego jest Fundacja Instytut Studiów Wschodnich z siedzibą w Warszawie, 00-382, ul. Solec 85/33; </w:t>
      </w:r>
      <w:proofErr w:type="spellStart"/>
      <w:r w:rsidRPr="00FE128E">
        <w:rPr>
          <w:rFonts w:ascii="Arial" w:hAnsi="Arial" w:cs="Arial"/>
        </w:rPr>
        <w:t>tel</w:t>
      </w:r>
      <w:proofErr w:type="spellEnd"/>
      <w:r w:rsidRPr="00FE128E">
        <w:rPr>
          <w:rFonts w:ascii="Arial" w:hAnsi="Arial" w:cs="Arial"/>
        </w:rPr>
        <w:t>: 022/583-11-00, fax:022/583-11-50 i Fundacja „Festiwal Biegów” z siedzibą: w Niskowej 161, 33-395 Chełmiec</w:t>
      </w:r>
    </w:p>
    <w:p w:rsidR="003838E9" w:rsidRPr="00FE128E" w:rsidRDefault="003838E9" w:rsidP="00FE128E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Strona internetowa zawodów to: </w:t>
      </w:r>
      <w:hyperlink r:id="rId7" w:history="1">
        <w:r w:rsidRPr="00FE128E">
          <w:rPr>
            <w:rFonts w:ascii="Arial" w:hAnsi="Arial" w:cs="Arial"/>
            <w:u w:val="single"/>
          </w:rPr>
          <w:t>www.festiwalbiegow.pl</w:t>
        </w:r>
      </w:hyperlink>
      <w:r w:rsidRPr="00FE128E">
        <w:rPr>
          <w:rFonts w:ascii="Arial" w:hAnsi="Arial" w:cs="Arial"/>
        </w:rPr>
        <w:t xml:space="preserve">  oraz </w:t>
      </w:r>
      <w:hyperlink r:id="rId8" w:history="1">
        <w:r w:rsidRPr="00FE128E">
          <w:rPr>
            <w:rFonts w:ascii="Arial" w:hAnsi="Arial" w:cs="Arial"/>
            <w:u w:val="single"/>
          </w:rPr>
          <w:t>www.runningfestival.pl</w:t>
        </w:r>
      </w:hyperlink>
      <w:r w:rsidRPr="00FE128E">
        <w:rPr>
          <w:rFonts w:ascii="Arial" w:hAnsi="Arial" w:cs="Arial"/>
        </w:rPr>
        <w:t>.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II TERMIN I MIEJSCE</w:t>
      </w:r>
    </w:p>
    <w:p w:rsidR="003838E9" w:rsidRPr="00FE128E" w:rsidRDefault="007531A3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>Termin 12 września 2015 (sobota), start - godz. 11</w:t>
      </w:r>
      <w:r w:rsidR="003838E9" w:rsidRPr="00FE128E">
        <w:rPr>
          <w:rFonts w:ascii="Arial" w:hAnsi="Arial" w:cs="Arial"/>
        </w:rPr>
        <w:t>.00</w:t>
      </w:r>
    </w:p>
    <w:p w:rsidR="003838E9" w:rsidRPr="00FE128E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Dystans </w:t>
      </w:r>
      <w:smartTag w:uri="urn:schemas-microsoft-com:office:smarttags" w:element="metricconverter">
        <w:smartTagPr>
          <w:attr w:name="ProductID" w:val="10 km"/>
        </w:smartTagPr>
        <w:r w:rsidRPr="00FE128E">
          <w:rPr>
            <w:rFonts w:ascii="Arial" w:hAnsi="Arial" w:cs="Arial"/>
          </w:rPr>
          <w:t>10 km</w:t>
        </w:r>
      </w:smartTag>
      <w:r w:rsidRPr="00FE128E">
        <w:rPr>
          <w:rFonts w:ascii="Arial" w:hAnsi="Arial" w:cs="Arial"/>
        </w:rPr>
        <w:t>, atest PZLA</w:t>
      </w:r>
    </w:p>
    <w:p w:rsidR="007531A3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Start</w:t>
      </w:r>
      <w:r w:rsidR="007531A3">
        <w:rPr>
          <w:rFonts w:ascii="Arial" w:hAnsi="Arial" w:cs="Arial"/>
        </w:rPr>
        <w:t xml:space="preserve"> Honorowy</w:t>
      </w:r>
      <w:r w:rsidRPr="00FE128E">
        <w:rPr>
          <w:rFonts w:ascii="Arial" w:hAnsi="Arial" w:cs="Arial"/>
        </w:rPr>
        <w:t>: Krynica-Zdrój Deptak, ul. Nowotarskiego</w:t>
      </w:r>
      <w:r w:rsidR="007531A3">
        <w:rPr>
          <w:rFonts w:ascii="Arial" w:hAnsi="Arial" w:cs="Arial"/>
        </w:rPr>
        <w:t xml:space="preserve">; </w:t>
      </w:r>
    </w:p>
    <w:p w:rsidR="003838E9" w:rsidRPr="00FE128E" w:rsidRDefault="007531A3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Start </w:t>
      </w:r>
      <w:r w:rsidR="008A40B6">
        <w:rPr>
          <w:rFonts w:ascii="Arial" w:hAnsi="Arial" w:cs="Arial"/>
        </w:rPr>
        <w:t>„</w:t>
      </w:r>
      <w:r>
        <w:rPr>
          <w:rFonts w:ascii="Arial" w:hAnsi="Arial" w:cs="Arial"/>
        </w:rPr>
        <w:t>Ostry</w:t>
      </w:r>
      <w:r w:rsidR="008A40B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ul.J.I</w:t>
      </w:r>
      <w:proofErr w:type="spellEnd"/>
      <w:r>
        <w:rPr>
          <w:rFonts w:ascii="Arial" w:hAnsi="Arial" w:cs="Arial"/>
        </w:rPr>
        <w:t>. Kraszewskiego (</w:t>
      </w:r>
      <w:r w:rsidR="008A40B6">
        <w:rPr>
          <w:rFonts w:ascii="Arial" w:hAnsi="Arial" w:cs="Arial"/>
        </w:rPr>
        <w:t>800m od Startu H</w:t>
      </w:r>
      <w:r>
        <w:rPr>
          <w:rFonts w:ascii="Arial" w:hAnsi="Arial" w:cs="Arial"/>
        </w:rPr>
        <w:t>onorowego)</w:t>
      </w:r>
    </w:p>
    <w:p w:rsidR="003838E9" w:rsidRPr="00FE128E" w:rsidRDefault="007531A3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Meta: Muszyna, </w:t>
      </w:r>
      <w:proofErr w:type="spellStart"/>
      <w:r>
        <w:rPr>
          <w:rFonts w:ascii="Arial" w:hAnsi="Arial" w:cs="Arial"/>
        </w:rPr>
        <w:t>CSiR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Zapopradzie</w:t>
      </w:r>
      <w:proofErr w:type="spellEnd"/>
    </w:p>
    <w:p w:rsidR="003838E9" w:rsidRPr="00FE128E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Limit czasu :1,5h; limit czasu na półmetku (w miejscowości Powroźnik) wynosi 45 minut</w:t>
      </w:r>
    </w:p>
    <w:p w:rsidR="003838E9" w:rsidRPr="00FE128E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Nawierzchnia: 99% asfalt, 1% kostka</w:t>
      </w:r>
    </w:p>
    <w:p w:rsidR="003838E9" w:rsidRPr="00FE128E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Przewyższenia: start - </w:t>
      </w:r>
      <w:smartTag w:uri="urn:schemas-microsoft-com:office:smarttags" w:element="metricconverter">
        <w:smartTagPr>
          <w:attr w:name="ProductID" w:val="558 m"/>
        </w:smartTagPr>
        <w:r w:rsidRPr="00FE128E">
          <w:rPr>
            <w:rFonts w:ascii="Arial" w:hAnsi="Arial" w:cs="Arial"/>
          </w:rPr>
          <w:t>558 m</w:t>
        </w:r>
      </w:smartTag>
      <w:r w:rsidRPr="00FE128E">
        <w:rPr>
          <w:rFonts w:ascii="Arial" w:hAnsi="Arial" w:cs="Arial"/>
        </w:rPr>
        <w:t xml:space="preserve"> </w:t>
      </w:r>
      <w:proofErr w:type="spellStart"/>
      <w:r w:rsidRPr="00FE128E">
        <w:rPr>
          <w:rFonts w:ascii="Arial" w:hAnsi="Arial" w:cs="Arial"/>
        </w:rPr>
        <w:t>npm</w:t>
      </w:r>
      <w:proofErr w:type="spellEnd"/>
      <w:r w:rsidRPr="00FE128E">
        <w:rPr>
          <w:rFonts w:ascii="Arial" w:hAnsi="Arial" w:cs="Arial"/>
        </w:rPr>
        <w:t xml:space="preserve">; meta - </w:t>
      </w:r>
      <w:smartTag w:uri="urn:schemas-microsoft-com:office:smarttags" w:element="metricconverter">
        <w:smartTagPr>
          <w:attr w:name="ProductID" w:val="430 m"/>
        </w:smartTagPr>
        <w:r w:rsidRPr="00FE128E">
          <w:rPr>
            <w:rFonts w:ascii="Arial" w:hAnsi="Arial" w:cs="Arial"/>
          </w:rPr>
          <w:t>430 m</w:t>
        </w:r>
      </w:smartTag>
      <w:r w:rsidRPr="00FE128E">
        <w:rPr>
          <w:rFonts w:ascii="Arial" w:hAnsi="Arial" w:cs="Arial"/>
        </w:rPr>
        <w:t xml:space="preserve"> </w:t>
      </w:r>
      <w:proofErr w:type="spellStart"/>
      <w:r w:rsidRPr="00FE128E">
        <w:rPr>
          <w:rFonts w:ascii="Arial" w:hAnsi="Arial" w:cs="Arial"/>
        </w:rPr>
        <w:t>npm</w:t>
      </w:r>
      <w:proofErr w:type="spellEnd"/>
    </w:p>
    <w:p w:rsidR="003838E9" w:rsidRPr="00FE128E" w:rsidRDefault="003838E9" w:rsidP="00D361A4">
      <w:pPr>
        <w:pStyle w:val="NormalnyWeb"/>
        <w:numPr>
          <w:ilvl w:val="0"/>
          <w:numId w:val="48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Opis trasy: drogą wojewódzką Krynica - Muszyna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III UCZESTNICY</w:t>
      </w:r>
    </w:p>
    <w:p w:rsidR="003838E9" w:rsidRPr="00FE128E" w:rsidRDefault="003838E9" w:rsidP="00466E15">
      <w:pPr>
        <w:pStyle w:val="NormalnyWeb"/>
        <w:shd w:val="clear" w:color="auto" w:fill="FFFFFF"/>
        <w:spacing w:before="0" w:beforeAutospacing="0" w:after="288" w:afterAutospacing="0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Wszyscy zawodnicy, którzy zarejestrują się przez elektroniczny formularz lub w biurze  zawodów, uiszczą opłatę, od</w:t>
      </w:r>
      <w:r w:rsidR="008A40B6">
        <w:rPr>
          <w:rFonts w:ascii="Arial" w:hAnsi="Arial" w:cs="Arial"/>
        </w:rPr>
        <w:t>biorą numer startowy, a w dniu 12 września 2015</w:t>
      </w:r>
      <w:r w:rsidRPr="00FE128E">
        <w:rPr>
          <w:rFonts w:ascii="Arial" w:hAnsi="Arial" w:cs="Arial"/>
        </w:rPr>
        <w:t xml:space="preserve"> będą mieli ukończone 18 lat. 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IV ZGŁOSZENIA</w:t>
      </w:r>
    </w:p>
    <w:p w:rsidR="003838E9" w:rsidRPr="00FE128E" w:rsidRDefault="003838E9" w:rsidP="00466E15">
      <w:pPr>
        <w:pStyle w:val="NormalnyWeb"/>
        <w:numPr>
          <w:ilvl w:val="0"/>
          <w:numId w:val="44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lastRenderedPageBreak/>
        <w:t>Zgłoszenia przyjmowane są na stronie</w:t>
      </w:r>
      <w:r w:rsidRPr="00FE128E">
        <w:rPr>
          <w:rStyle w:val="apple-converted-space"/>
          <w:rFonts w:ascii="Arial" w:hAnsi="Arial" w:cs="Arial"/>
        </w:rPr>
        <w:t> </w:t>
      </w:r>
      <w:hyperlink r:id="rId9" w:history="1">
        <w:r w:rsidRPr="00FE128E">
          <w:rPr>
            <w:rStyle w:val="Hipercze"/>
            <w:rFonts w:ascii="Arial" w:hAnsi="Arial" w:cs="Arial"/>
            <w:color w:val="auto"/>
          </w:rPr>
          <w:t>www.festiwalbiegow.pl</w:t>
        </w:r>
      </w:hyperlink>
      <w:r w:rsidRPr="00FE128E">
        <w:rPr>
          <w:rFonts w:ascii="Arial" w:hAnsi="Arial" w:cs="Arial"/>
        </w:rPr>
        <w:t>. Istnieje możliwość zgłoszenia się do biegów Festiwalu bezpośre</w:t>
      </w:r>
      <w:r w:rsidR="008A40B6">
        <w:rPr>
          <w:rFonts w:ascii="Arial" w:hAnsi="Arial" w:cs="Arial"/>
        </w:rPr>
        <w:t>dnio w biurze zawodów w dniach 11 - 12</w:t>
      </w:r>
      <w:r w:rsidRPr="00FE128E">
        <w:rPr>
          <w:rFonts w:ascii="Arial" w:hAnsi="Arial" w:cs="Arial"/>
        </w:rPr>
        <w:t xml:space="preserve"> września.</w:t>
      </w:r>
    </w:p>
    <w:p w:rsidR="003838E9" w:rsidRPr="00FE128E" w:rsidRDefault="003838E9" w:rsidP="00466E15">
      <w:pPr>
        <w:pStyle w:val="NormalnyWeb"/>
        <w:numPr>
          <w:ilvl w:val="0"/>
          <w:numId w:val="44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Zarejestrowany zawodnik, który poprawnie wypełnił kartę zgłoszenia i uiścił opłatę, otrzymuje  w  biurze zawodów numer startowy, który widnieje przy jego nazwisku na liście startowej</w:t>
      </w:r>
    </w:p>
    <w:p w:rsidR="003838E9" w:rsidRPr="00FE128E" w:rsidRDefault="003838E9" w:rsidP="00466E15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Zgłoszenie każdego zawodnika powinno być własnoręcznie podpisane. Podpis na karcie rejestracji można dokonać przy odbiorze numeru startowego  w biurze zawodów lub przesyłając podpisaną  kartę rejestracji bezpośrednio do biura organizatora.</w:t>
      </w:r>
    </w:p>
    <w:p w:rsidR="003838E9" w:rsidRPr="00FE128E" w:rsidRDefault="003838E9" w:rsidP="002D4446">
      <w:pPr>
        <w:pStyle w:val="NormalnyWeb"/>
        <w:numPr>
          <w:ilvl w:val="0"/>
          <w:numId w:val="44"/>
        </w:numPr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Cs/>
        </w:rPr>
      </w:pPr>
      <w:r w:rsidRPr="00FE128E">
        <w:rPr>
          <w:rFonts w:ascii="Arial" w:hAnsi="Arial" w:cs="Arial"/>
        </w:rPr>
        <w:t xml:space="preserve">Opłaty startowe zawarte są w Regulaminie </w:t>
      </w:r>
      <w:r w:rsidR="001B4324">
        <w:rPr>
          <w:rFonts w:ascii="Arial" w:hAnsi="Arial" w:cs="Arial"/>
        </w:rPr>
        <w:t xml:space="preserve">PZU </w:t>
      </w:r>
      <w:r w:rsidRPr="00FE128E">
        <w:rPr>
          <w:rFonts w:ascii="Arial" w:hAnsi="Arial" w:cs="Arial"/>
        </w:rPr>
        <w:t>Festiwalu Biegowego.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Style w:val="Pogrubienie"/>
          <w:rFonts w:ascii="Arial" w:hAnsi="Arial" w:cs="Arial"/>
        </w:rPr>
      </w:pP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V KLASYFIKACJE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1. W Życiowej Dziesiątce PZU Festiwalu Biegowego  prowadzone będą następujące klasyfikacje: 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a) Klasyfikacja generalna kobiet i mężczyzn.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b) klasyfikacje wiekowe kobiet i mężczyzn: 18-29, 30-39, 40-49, powyżej 50 lat 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 xml:space="preserve">VI. NAGRODY 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1.Zwycięzcy w klasyfikacji generalnej oraz klasyfikacjach wiekowych otrzymują nagrody według tabeli nagród znajdującej się w REGULAMINIE PZU FESTIWALU BIEGOWEGO.</w:t>
      </w:r>
    </w:p>
    <w:p w:rsidR="003838E9" w:rsidRPr="00FE128E" w:rsidRDefault="003838E9" w:rsidP="00FE128E">
      <w:pPr>
        <w:pStyle w:val="NormalnyWeb"/>
        <w:shd w:val="clear" w:color="auto" w:fill="FFFFFF"/>
        <w:spacing w:line="276" w:lineRule="auto"/>
        <w:ind w:left="360"/>
        <w:jc w:val="both"/>
        <w:rPr>
          <w:rFonts w:ascii="Arial" w:hAnsi="Arial" w:cs="Arial"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t>VII POSTANOWIENIA KOŃCOWE</w:t>
      </w:r>
    </w:p>
    <w:p w:rsidR="003838E9" w:rsidRPr="00FE128E" w:rsidRDefault="003838E9" w:rsidP="00466E1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Regulamin</w:t>
      </w:r>
      <w:r w:rsidR="001B4324">
        <w:rPr>
          <w:rFonts w:ascii="Arial" w:hAnsi="Arial" w:cs="Arial"/>
        </w:rPr>
        <w:t xml:space="preserve"> jest spójny z postanowieniami R</w:t>
      </w:r>
      <w:r w:rsidRPr="00FE128E">
        <w:rPr>
          <w:rFonts w:ascii="Arial" w:hAnsi="Arial" w:cs="Arial"/>
        </w:rPr>
        <w:t xml:space="preserve">egulaminu </w:t>
      </w:r>
      <w:r w:rsidR="001B4324">
        <w:rPr>
          <w:rFonts w:ascii="Arial" w:hAnsi="Arial" w:cs="Arial"/>
        </w:rPr>
        <w:t xml:space="preserve">PZU </w:t>
      </w:r>
      <w:r w:rsidRPr="00FE128E">
        <w:rPr>
          <w:rFonts w:ascii="Arial" w:hAnsi="Arial" w:cs="Arial"/>
        </w:rPr>
        <w:t>Festiwalu Biegowego.</w:t>
      </w:r>
    </w:p>
    <w:p w:rsidR="003838E9" w:rsidRPr="00FE128E" w:rsidRDefault="001B4324" w:rsidP="00466E1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Ostateczna interpretacja r</w:t>
      </w:r>
      <w:r w:rsidR="003838E9" w:rsidRPr="00FE128E">
        <w:rPr>
          <w:rFonts w:ascii="Arial" w:hAnsi="Arial" w:cs="Arial"/>
        </w:rPr>
        <w:t>egulaminu należy do Organizatorów.</w:t>
      </w:r>
    </w:p>
    <w:p w:rsidR="003838E9" w:rsidRDefault="003838E9" w:rsidP="002D4446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1B4324" w:rsidRDefault="001B4324" w:rsidP="002D4446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1B4324" w:rsidRPr="00FE128E" w:rsidRDefault="001B4324" w:rsidP="002D4446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</w:p>
    <w:p w:rsidR="003838E9" w:rsidRPr="00FE128E" w:rsidRDefault="003838E9" w:rsidP="002D4446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  <w:r w:rsidRPr="00FE128E">
        <w:rPr>
          <w:rFonts w:ascii="Arial" w:hAnsi="Arial" w:cs="Arial"/>
          <w:sz w:val="24"/>
          <w:szCs w:val="24"/>
        </w:rPr>
        <w:t xml:space="preserve">  </w:t>
      </w:r>
    </w:p>
    <w:p w:rsidR="003838E9" w:rsidRPr="00FE128E" w:rsidRDefault="003838E9" w:rsidP="002D4446">
      <w:pPr>
        <w:pStyle w:val="Nagwek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4"/>
          <w:szCs w:val="24"/>
        </w:rPr>
      </w:pPr>
      <w:r w:rsidRPr="00FE128E">
        <w:rPr>
          <w:rStyle w:val="Pogrubienie"/>
          <w:rFonts w:ascii="Arial" w:hAnsi="Arial" w:cs="Arial"/>
          <w:b/>
          <w:sz w:val="24"/>
          <w:szCs w:val="24"/>
        </w:rPr>
        <w:lastRenderedPageBreak/>
        <w:t>REGULAMIN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jc w:val="center"/>
        <w:rPr>
          <w:rFonts w:ascii="Arial" w:hAnsi="Arial" w:cs="Arial"/>
        </w:rPr>
      </w:pPr>
      <w:r w:rsidRPr="00FE128E">
        <w:rPr>
          <w:rStyle w:val="Pogrubienie"/>
          <w:rFonts w:ascii="Arial" w:hAnsi="Arial" w:cs="Arial"/>
          <w:bCs/>
        </w:rPr>
        <w:t>MISTRZOSTWA POLSKI MASTERS 201</w:t>
      </w:r>
      <w:r w:rsidR="008A40B6">
        <w:rPr>
          <w:rStyle w:val="Pogrubienie"/>
          <w:rFonts w:ascii="Arial" w:hAnsi="Arial" w:cs="Arial"/>
          <w:bCs/>
        </w:rPr>
        <w:t>5</w:t>
      </w:r>
    </w:p>
    <w:p w:rsidR="003838E9" w:rsidRPr="00FE128E" w:rsidRDefault="003838E9" w:rsidP="002D4446">
      <w:pPr>
        <w:pStyle w:val="Nagwek3"/>
        <w:shd w:val="clear" w:color="auto" w:fill="FFFFFF"/>
        <w:spacing w:before="0" w:beforeAutospacing="0" w:after="0" w:afterAutospacing="0" w:line="276" w:lineRule="auto"/>
        <w:rPr>
          <w:rStyle w:val="Pogrubienie"/>
          <w:rFonts w:ascii="Arial" w:hAnsi="Arial" w:cs="Arial"/>
          <w:b/>
          <w:sz w:val="24"/>
          <w:szCs w:val="24"/>
        </w:rPr>
      </w:pPr>
    </w:p>
    <w:p w:rsidR="003838E9" w:rsidRPr="00FE128E" w:rsidRDefault="003838E9" w:rsidP="002D4446">
      <w:pPr>
        <w:pStyle w:val="Nagwek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FE128E">
        <w:rPr>
          <w:rStyle w:val="Pogrubienie"/>
          <w:rFonts w:ascii="Arial" w:hAnsi="Arial" w:cs="Arial"/>
          <w:b/>
          <w:sz w:val="24"/>
          <w:szCs w:val="24"/>
        </w:rPr>
        <w:t>I CEL IMPREZY</w:t>
      </w:r>
    </w:p>
    <w:p w:rsidR="003838E9" w:rsidRPr="00FE128E" w:rsidRDefault="003838E9" w:rsidP="00D361A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Wyłonienie Mistrzyń i Mistrzów Polski </w:t>
      </w:r>
      <w:proofErr w:type="spellStart"/>
      <w:r w:rsidRPr="00FE128E">
        <w:rPr>
          <w:rFonts w:ascii="Arial" w:hAnsi="Arial" w:cs="Arial"/>
        </w:rPr>
        <w:t>Masters</w:t>
      </w:r>
      <w:proofErr w:type="spellEnd"/>
      <w:r w:rsidRPr="00FE128E">
        <w:rPr>
          <w:rFonts w:ascii="Arial" w:hAnsi="Arial" w:cs="Arial"/>
        </w:rPr>
        <w:t xml:space="preserve"> w biegu na 10km w poszczególnych kategoriach wiekowych.</w:t>
      </w:r>
    </w:p>
    <w:p w:rsidR="003838E9" w:rsidRPr="00FE128E" w:rsidRDefault="003838E9" w:rsidP="002D4446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Popularyzacja biegów długodystansowych.</w:t>
      </w:r>
    </w:p>
    <w:p w:rsidR="003838E9" w:rsidRPr="00FE128E" w:rsidRDefault="003838E9" w:rsidP="002D44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  <w:b/>
          <w:bCs/>
        </w:rPr>
        <w:t>II ORGANIZATOR</w:t>
      </w:r>
    </w:p>
    <w:p w:rsidR="003838E9" w:rsidRPr="00FE128E" w:rsidRDefault="003838E9" w:rsidP="00466E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Organizatorem PZU Festiwalu Biegowego jest Fundacja Instytut Studiów Wschodnich z siedzibą w Warszawie, 00-382, ul. Solec 85/33; </w:t>
      </w:r>
      <w:proofErr w:type="spellStart"/>
      <w:r w:rsidRPr="00FE128E">
        <w:rPr>
          <w:rFonts w:ascii="Arial" w:hAnsi="Arial" w:cs="Arial"/>
        </w:rPr>
        <w:t>tel</w:t>
      </w:r>
      <w:proofErr w:type="spellEnd"/>
      <w:r w:rsidRPr="00FE128E">
        <w:rPr>
          <w:rFonts w:ascii="Arial" w:hAnsi="Arial" w:cs="Arial"/>
        </w:rPr>
        <w:t>: 022/583-11-00, fax:022/583-11-50 i Fundacja  „Festiwal Biegów” z siedzibą: w Niskowej 161, 33-395 Chełmiec</w:t>
      </w:r>
    </w:p>
    <w:p w:rsidR="003838E9" w:rsidRPr="00FE128E" w:rsidRDefault="003838E9" w:rsidP="002D4446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FE128E">
        <w:rPr>
          <w:rFonts w:ascii="Arial" w:hAnsi="Arial" w:cs="Arial"/>
        </w:rPr>
        <w:t>Strona internetowa zawodów to: </w:t>
      </w:r>
      <w:hyperlink r:id="rId10" w:history="1">
        <w:r w:rsidRPr="00FE128E">
          <w:rPr>
            <w:rFonts w:ascii="Arial" w:hAnsi="Arial" w:cs="Arial"/>
            <w:u w:val="single"/>
          </w:rPr>
          <w:t>www.festiwalbiegow.pl</w:t>
        </w:r>
      </w:hyperlink>
      <w:r w:rsidRPr="00FE128E">
        <w:rPr>
          <w:rFonts w:ascii="Arial" w:hAnsi="Arial" w:cs="Arial"/>
        </w:rPr>
        <w:t> oraz </w:t>
      </w:r>
      <w:hyperlink r:id="rId11" w:history="1">
        <w:r w:rsidRPr="00FE128E">
          <w:rPr>
            <w:rFonts w:ascii="Arial" w:hAnsi="Arial" w:cs="Arial"/>
            <w:u w:val="single"/>
          </w:rPr>
          <w:t>www.runningfestival.pl</w:t>
        </w:r>
      </w:hyperlink>
      <w:r w:rsidRPr="00FE128E">
        <w:rPr>
          <w:rFonts w:ascii="Arial" w:hAnsi="Arial" w:cs="Arial"/>
        </w:rPr>
        <w:t>.</w:t>
      </w:r>
    </w:p>
    <w:p w:rsidR="003838E9" w:rsidRPr="00FE128E" w:rsidRDefault="003838E9" w:rsidP="00466E15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Arial" w:hAnsi="Arial" w:cs="Arial"/>
          <w:b/>
          <w:bCs/>
        </w:rPr>
      </w:pPr>
    </w:p>
    <w:p w:rsidR="003838E9" w:rsidRDefault="003838E9" w:rsidP="002D44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 w:rsidRPr="00FE128E">
        <w:rPr>
          <w:rFonts w:ascii="Arial" w:hAnsi="Arial" w:cs="Arial"/>
          <w:b/>
          <w:bCs/>
        </w:rPr>
        <w:t>III TERMIN I MIEJSCE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Termin 12 września 2015 (sobota), start - godz. 11</w:t>
      </w:r>
      <w:r w:rsidRPr="00FE128E">
        <w:rPr>
          <w:rFonts w:ascii="Arial" w:hAnsi="Arial" w:cs="Arial"/>
        </w:rPr>
        <w:t>.00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Dystans </w:t>
      </w:r>
      <w:smartTag w:uri="urn:schemas-microsoft-com:office:smarttags" w:element="metricconverter">
        <w:smartTagPr>
          <w:attr w:name="ProductID" w:val="10 km"/>
        </w:smartTagPr>
        <w:r w:rsidRPr="00FE128E">
          <w:rPr>
            <w:rFonts w:ascii="Arial" w:hAnsi="Arial" w:cs="Arial"/>
          </w:rPr>
          <w:t>10 km</w:t>
        </w:r>
      </w:smartTag>
      <w:r w:rsidRPr="00FE128E">
        <w:rPr>
          <w:rFonts w:ascii="Arial" w:hAnsi="Arial" w:cs="Arial"/>
        </w:rPr>
        <w:t>, atest PZLA</w:t>
      </w:r>
    </w:p>
    <w:p w:rsidR="008A40B6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Start</w:t>
      </w:r>
      <w:r>
        <w:rPr>
          <w:rFonts w:ascii="Arial" w:hAnsi="Arial" w:cs="Arial"/>
        </w:rPr>
        <w:t xml:space="preserve"> Honorowy</w:t>
      </w:r>
      <w:r w:rsidRPr="00FE128E">
        <w:rPr>
          <w:rFonts w:ascii="Arial" w:hAnsi="Arial" w:cs="Arial"/>
        </w:rPr>
        <w:t>: Krynica-Zdrój Deptak, ul. Nowotarskiego</w:t>
      </w:r>
      <w:r>
        <w:rPr>
          <w:rFonts w:ascii="Arial" w:hAnsi="Arial" w:cs="Arial"/>
        </w:rPr>
        <w:t xml:space="preserve">; 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Start „Ostry”: </w:t>
      </w:r>
      <w:proofErr w:type="spellStart"/>
      <w:r>
        <w:rPr>
          <w:rFonts w:ascii="Arial" w:hAnsi="Arial" w:cs="Arial"/>
        </w:rPr>
        <w:t>ul.J.I</w:t>
      </w:r>
      <w:proofErr w:type="spellEnd"/>
      <w:r>
        <w:rPr>
          <w:rFonts w:ascii="Arial" w:hAnsi="Arial" w:cs="Arial"/>
        </w:rPr>
        <w:t>. Kraszewskiego (800m od Startu Honorowego)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Meta: Muszyna, </w:t>
      </w:r>
      <w:proofErr w:type="spellStart"/>
      <w:r>
        <w:rPr>
          <w:rFonts w:ascii="Arial" w:hAnsi="Arial" w:cs="Arial"/>
        </w:rPr>
        <w:t>CSiR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Zapopradzie</w:t>
      </w:r>
      <w:proofErr w:type="spellEnd"/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Limit czasu :1,5h; limit czasu na półmetku (w miejscowości Powroźnik) wynosi 45 minut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Nawierzchnia: 99% asfalt, 1% kostka</w:t>
      </w:r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Przewyższenia: start - </w:t>
      </w:r>
      <w:smartTag w:uri="urn:schemas-microsoft-com:office:smarttags" w:element="metricconverter">
        <w:smartTagPr>
          <w:attr w:name="ProductID" w:val="558 m"/>
        </w:smartTagPr>
        <w:r w:rsidRPr="00FE128E">
          <w:rPr>
            <w:rFonts w:ascii="Arial" w:hAnsi="Arial" w:cs="Arial"/>
          </w:rPr>
          <w:t>558 m</w:t>
        </w:r>
      </w:smartTag>
      <w:r w:rsidRPr="00FE128E">
        <w:rPr>
          <w:rFonts w:ascii="Arial" w:hAnsi="Arial" w:cs="Arial"/>
        </w:rPr>
        <w:t xml:space="preserve"> </w:t>
      </w:r>
      <w:proofErr w:type="spellStart"/>
      <w:r w:rsidRPr="00FE128E">
        <w:rPr>
          <w:rFonts w:ascii="Arial" w:hAnsi="Arial" w:cs="Arial"/>
        </w:rPr>
        <w:t>npm</w:t>
      </w:r>
      <w:proofErr w:type="spellEnd"/>
      <w:r w:rsidRPr="00FE128E">
        <w:rPr>
          <w:rFonts w:ascii="Arial" w:hAnsi="Arial" w:cs="Arial"/>
        </w:rPr>
        <w:t xml:space="preserve">; meta - </w:t>
      </w:r>
      <w:smartTag w:uri="urn:schemas-microsoft-com:office:smarttags" w:element="metricconverter">
        <w:smartTagPr>
          <w:attr w:name="ProductID" w:val="430 m"/>
        </w:smartTagPr>
        <w:r w:rsidRPr="00FE128E">
          <w:rPr>
            <w:rFonts w:ascii="Arial" w:hAnsi="Arial" w:cs="Arial"/>
          </w:rPr>
          <w:t>430 m</w:t>
        </w:r>
      </w:smartTag>
      <w:r w:rsidRPr="00FE128E">
        <w:rPr>
          <w:rFonts w:ascii="Arial" w:hAnsi="Arial" w:cs="Arial"/>
        </w:rPr>
        <w:t xml:space="preserve"> </w:t>
      </w:r>
      <w:proofErr w:type="spellStart"/>
      <w:r w:rsidRPr="00FE128E">
        <w:rPr>
          <w:rFonts w:ascii="Arial" w:hAnsi="Arial" w:cs="Arial"/>
        </w:rPr>
        <w:t>npm</w:t>
      </w:r>
      <w:proofErr w:type="spellEnd"/>
    </w:p>
    <w:p w:rsidR="008A40B6" w:rsidRPr="00FE128E" w:rsidRDefault="008A40B6" w:rsidP="008A40B6">
      <w:pPr>
        <w:pStyle w:val="NormalnyWeb"/>
        <w:numPr>
          <w:ilvl w:val="0"/>
          <w:numId w:val="49"/>
        </w:numPr>
        <w:shd w:val="clear" w:color="auto" w:fill="FFFFFF"/>
        <w:spacing w:before="0" w:beforeAutospacing="0" w:after="288" w:afterAutospacing="0" w:line="276" w:lineRule="auto"/>
        <w:ind w:left="426" w:firstLine="0"/>
        <w:rPr>
          <w:rFonts w:ascii="Arial" w:hAnsi="Arial" w:cs="Arial"/>
        </w:rPr>
      </w:pPr>
      <w:r w:rsidRPr="00FE128E">
        <w:rPr>
          <w:rFonts w:ascii="Arial" w:hAnsi="Arial" w:cs="Arial"/>
        </w:rPr>
        <w:t>Opis trasy: drogą wojewódzką Krynica - Muszyna</w:t>
      </w:r>
    </w:p>
    <w:p w:rsidR="008A40B6" w:rsidRPr="00FE128E" w:rsidRDefault="008A40B6" w:rsidP="002D44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</w:p>
    <w:p w:rsidR="003838E9" w:rsidRPr="00FE128E" w:rsidRDefault="003838E9" w:rsidP="002D44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  <w:b/>
        </w:rPr>
      </w:pPr>
      <w:r w:rsidRPr="00FE128E">
        <w:rPr>
          <w:rFonts w:ascii="Arial" w:hAnsi="Arial" w:cs="Arial"/>
          <w:b/>
        </w:rPr>
        <w:lastRenderedPageBreak/>
        <w:t>IV ZASADY UCZESTNICTWA</w:t>
      </w:r>
    </w:p>
    <w:p w:rsidR="003838E9" w:rsidRPr="00FE128E" w:rsidRDefault="003838E9" w:rsidP="00466E15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Prawo startu w Mistrzostwach  mają tylko zawodnicy kategorii </w:t>
      </w:r>
      <w:proofErr w:type="spellStart"/>
      <w:r w:rsidRPr="00FE128E">
        <w:rPr>
          <w:rFonts w:ascii="Arial" w:hAnsi="Arial" w:cs="Arial"/>
        </w:rPr>
        <w:t>masters</w:t>
      </w:r>
      <w:proofErr w:type="spellEnd"/>
      <w:r w:rsidRPr="00FE128E">
        <w:rPr>
          <w:rFonts w:ascii="Arial" w:hAnsi="Arial" w:cs="Arial"/>
        </w:rPr>
        <w:t xml:space="preserve"> tzn. kobiety i mężczyźni,</w:t>
      </w:r>
      <w:r w:rsidR="008A40B6">
        <w:rPr>
          <w:rFonts w:ascii="Arial" w:hAnsi="Arial" w:cs="Arial"/>
        </w:rPr>
        <w:t xml:space="preserve"> którzy urodzili się w roku 1980</w:t>
      </w:r>
      <w:r w:rsidRPr="00FE128E">
        <w:rPr>
          <w:rFonts w:ascii="Arial" w:hAnsi="Arial" w:cs="Arial"/>
        </w:rPr>
        <w:t xml:space="preserve"> i wcześniej.</w:t>
      </w:r>
    </w:p>
    <w:p w:rsidR="003838E9" w:rsidRPr="00FE128E" w:rsidRDefault="003838E9" w:rsidP="002D444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Dla potwierdzenia wieku startującego należy przedłożyć dokument tożsamości.</w:t>
      </w:r>
    </w:p>
    <w:p w:rsidR="003838E9" w:rsidRPr="00FE128E" w:rsidRDefault="003838E9" w:rsidP="002D444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Zawodnicy startują na własną odpowiedzialność.</w:t>
      </w:r>
    </w:p>
    <w:p w:rsidR="003838E9" w:rsidRPr="00FE128E" w:rsidRDefault="003838E9" w:rsidP="002D4446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W Mistrzostwach Polski sklasyfikowani będą zawodnicy tylko z polskim obywatelstwem.</w:t>
      </w:r>
    </w:p>
    <w:p w:rsidR="003838E9" w:rsidRPr="00FE128E" w:rsidRDefault="003838E9" w:rsidP="00466E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b/>
          <w:iCs/>
        </w:rPr>
      </w:pPr>
    </w:p>
    <w:p w:rsidR="003838E9" w:rsidRPr="00FE128E" w:rsidRDefault="003838E9" w:rsidP="00466E15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  <w:b/>
          <w:iCs/>
        </w:rPr>
        <w:t>V KATEGORIE WIEKOWE</w:t>
      </w:r>
    </w:p>
    <w:p w:rsidR="003838E9" w:rsidRPr="00FE128E" w:rsidRDefault="003838E9" w:rsidP="002D444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Kobiety: 35-39; 40-44; 45-49; 50-54; 55-59; 60-64; 65-69; pow. 70 lat.</w:t>
      </w:r>
    </w:p>
    <w:p w:rsidR="003838E9" w:rsidRPr="00FE128E" w:rsidRDefault="003838E9" w:rsidP="002D4446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Mężczyźni: 35-39; 40-44; 45-49; 50-54; 55-59; 60-64; 65-69: pow. 70 lat.</w:t>
      </w:r>
    </w:p>
    <w:p w:rsidR="003838E9" w:rsidRPr="00FE128E" w:rsidRDefault="003838E9" w:rsidP="002D4446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O zakwalifikowaniu do kategorii decyduje rok urodzenia.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Style w:val="Pogrubienie"/>
          <w:rFonts w:ascii="Arial" w:hAnsi="Arial" w:cs="Arial"/>
          <w:bCs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</w:rPr>
      </w:pPr>
      <w:r w:rsidRPr="00FE128E">
        <w:rPr>
          <w:rStyle w:val="Pogrubienie"/>
          <w:rFonts w:ascii="Arial" w:hAnsi="Arial" w:cs="Arial"/>
          <w:bCs/>
        </w:rPr>
        <w:t>VI NAGRODY</w:t>
      </w:r>
    </w:p>
    <w:p w:rsidR="003838E9" w:rsidRPr="00FE128E" w:rsidRDefault="003838E9" w:rsidP="00FE128E">
      <w:pPr>
        <w:pStyle w:val="NormalnyWeb"/>
        <w:shd w:val="clear" w:color="auto" w:fill="FFFFFF"/>
        <w:spacing w:before="0" w:beforeAutospacing="0" w:after="288" w:afterAutospacing="0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1.Zdobywcy pierwszych trzech miejsc w klasyfikacjach wiekowych w kategorii kobiet i mężczyzn otrzymają medale oraz  nagrody rzeczowe.</w:t>
      </w:r>
    </w:p>
    <w:p w:rsidR="003838E9" w:rsidRPr="00FE128E" w:rsidRDefault="003838E9" w:rsidP="00FE128E">
      <w:pPr>
        <w:pStyle w:val="NormalnyWeb"/>
        <w:shd w:val="clear" w:color="auto" w:fill="FFFFFF"/>
        <w:spacing w:before="0" w:beforeAutospacing="0" w:after="288" w:afterAutospacing="0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2.</w:t>
      </w:r>
      <w:r w:rsidRPr="00FE128E">
        <w:rPr>
          <w:rFonts w:ascii="Arial" w:hAnsi="Arial" w:cs="Arial"/>
          <w:sz w:val="22"/>
          <w:szCs w:val="22"/>
        </w:rPr>
        <w:t>Zwycięzcy w klasyfikacjach wiekowych otrzymują nagrody według tabeli znajdującej się w  REGULAMINIE PZU FESTIWALU BIEGOWEGO.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Style w:val="Pogrubienie"/>
          <w:rFonts w:ascii="Arial" w:hAnsi="Arial" w:cs="Arial"/>
          <w:bCs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Style w:val="Pogrubienie"/>
          <w:rFonts w:ascii="Arial" w:hAnsi="Arial" w:cs="Arial"/>
          <w:bCs/>
        </w:rPr>
      </w:pPr>
      <w:r w:rsidRPr="00FE128E">
        <w:rPr>
          <w:rStyle w:val="Pogrubienie"/>
          <w:rFonts w:ascii="Arial" w:hAnsi="Arial" w:cs="Arial"/>
          <w:bCs/>
        </w:rPr>
        <w:t>VII ZGŁOSZENIA</w:t>
      </w:r>
    </w:p>
    <w:p w:rsidR="003838E9" w:rsidRPr="00FE128E" w:rsidRDefault="003838E9" w:rsidP="00466E15">
      <w:pPr>
        <w:pStyle w:val="NormalnyWeb"/>
        <w:numPr>
          <w:ilvl w:val="0"/>
          <w:numId w:val="43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Zgłoszenia przyjmowane są na stronie</w:t>
      </w:r>
      <w:r w:rsidRPr="00FE128E">
        <w:rPr>
          <w:rStyle w:val="apple-converted-space"/>
          <w:rFonts w:ascii="Arial" w:hAnsi="Arial" w:cs="Arial"/>
        </w:rPr>
        <w:t> </w:t>
      </w:r>
      <w:hyperlink r:id="rId12" w:history="1">
        <w:r w:rsidRPr="00FE128E">
          <w:rPr>
            <w:rStyle w:val="Hipercze"/>
            <w:rFonts w:ascii="Arial" w:hAnsi="Arial" w:cs="Arial"/>
            <w:color w:val="auto"/>
          </w:rPr>
          <w:t>www.festiwalbiegow.pl</w:t>
        </w:r>
      </w:hyperlink>
      <w:r w:rsidRPr="00FE128E">
        <w:rPr>
          <w:rFonts w:ascii="Arial" w:hAnsi="Arial" w:cs="Arial"/>
        </w:rPr>
        <w:t>. Istnieje możliwość zgłoszenia się do biegów Festiwalu bezpoś</w:t>
      </w:r>
      <w:r w:rsidR="008A40B6">
        <w:rPr>
          <w:rFonts w:ascii="Arial" w:hAnsi="Arial" w:cs="Arial"/>
        </w:rPr>
        <w:t>rednio w biurze zawodów w dniu 12</w:t>
      </w:r>
      <w:r w:rsidRPr="00FE128E">
        <w:rPr>
          <w:rFonts w:ascii="Arial" w:hAnsi="Arial" w:cs="Arial"/>
        </w:rPr>
        <w:t xml:space="preserve"> września.</w:t>
      </w:r>
    </w:p>
    <w:p w:rsidR="003838E9" w:rsidRPr="00FE128E" w:rsidRDefault="003838E9" w:rsidP="00466E15">
      <w:pPr>
        <w:pStyle w:val="NormalnyWeb"/>
        <w:numPr>
          <w:ilvl w:val="0"/>
          <w:numId w:val="43"/>
        </w:num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Zarejestrowany zawodnik, który poprawnie wypełnił kartę zgłoszenia i uiścił opłatę, otrzymuje  w  biurze zawodów numer startowy, który widnieje przy jego nazwisku na liście startowej.</w:t>
      </w:r>
    </w:p>
    <w:p w:rsidR="003838E9" w:rsidRPr="00FE128E" w:rsidRDefault="003838E9" w:rsidP="00466E15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FE128E">
        <w:rPr>
          <w:rFonts w:ascii="Arial" w:hAnsi="Arial" w:cs="Arial"/>
        </w:rPr>
        <w:t>Zgłoszenie każdego zawodnika powinno być własnoręcznie podpisane. Podpis na karcie rejestracji można dokonać przy odbiorze numeru startowego  w biurze zawodów lub przesyłając podpisaną  kartę rejestracji bezpośrednio do biura organizatora.</w:t>
      </w:r>
    </w:p>
    <w:p w:rsidR="003838E9" w:rsidRPr="00FE128E" w:rsidRDefault="003838E9" w:rsidP="002D4446">
      <w:pPr>
        <w:pStyle w:val="NormalnyWeb"/>
        <w:numPr>
          <w:ilvl w:val="0"/>
          <w:numId w:val="43"/>
        </w:numPr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  <w:bCs/>
        </w:rPr>
      </w:pPr>
      <w:r w:rsidRPr="00FE128E">
        <w:rPr>
          <w:rFonts w:ascii="Arial" w:hAnsi="Arial" w:cs="Arial"/>
        </w:rPr>
        <w:t>Opłaty startowe zawarte są w Regulaminie PZU Festiwalu Biegowego.</w:t>
      </w: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Style w:val="Pogrubienie"/>
          <w:rFonts w:ascii="Arial" w:hAnsi="Arial" w:cs="Arial"/>
          <w:bCs/>
        </w:rPr>
      </w:pPr>
    </w:p>
    <w:p w:rsidR="003838E9" w:rsidRPr="00FE128E" w:rsidRDefault="003838E9" w:rsidP="002D4446">
      <w:pPr>
        <w:pStyle w:val="NormalnyWeb"/>
        <w:shd w:val="clear" w:color="auto" w:fill="FFFFFF"/>
        <w:spacing w:before="0" w:beforeAutospacing="0" w:after="288" w:afterAutospacing="0" w:line="276" w:lineRule="auto"/>
        <w:rPr>
          <w:rFonts w:ascii="Arial" w:hAnsi="Arial" w:cs="Arial"/>
        </w:rPr>
      </w:pPr>
      <w:r w:rsidRPr="00FE128E">
        <w:rPr>
          <w:rStyle w:val="Pogrubienie"/>
          <w:rFonts w:ascii="Arial" w:hAnsi="Arial" w:cs="Arial"/>
          <w:bCs/>
        </w:rPr>
        <w:t>VIII POSTANOWIENIA KOŃCOWE</w:t>
      </w:r>
    </w:p>
    <w:p w:rsidR="003838E9" w:rsidRPr="00FE128E" w:rsidRDefault="003838E9" w:rsidP="002D444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 xml:space="preserve">Regulamin jest spójny z postanowieniami regulaminu </w:t>
      </w:r>
      <w:r w:rsidR="001B4324">
        <w:rPr>
          <w:rFonts w:ascii="Arial" w:hAnsi="Arial" w:cs="Arial"/>
        </w:rPr>
        <w:t xml:space="preserve">PZU </w:t>
      </w:r>
      <w:r w:rsidRPr="00FE128E">
        <w:rPr>
          <w:rFonts w:ascii="Arial" w:hAnsi="Arial" w:cs="Arial"/>
        </w:rPr>
        <w:t>Festiwalu Biegowego.</w:t>
      </w:r>
    </w:p>
    <w:p w:rsidR="003838E9" w:rsidRPr="00FE128E" w:rsidRDefault="003838E9" w:rsidP="002D4446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  <w:r w:rsidRPr="00FE128E">
        <w:rPr>
          <w:rFonts w:ascii="Arial" w:hAnsi="Arial" w:cs="Arial"/>
        </w:rPr>
        <w:t>Ostateczna interpretacja regulaminu należy do Organizatorów.</w:t>
      </w:r>
    </w:p>
    <w:sectPr w:rsidR="003838E9" w:rsidRPr="00FE128E" w:rsidSect="005B7A13">
      <w:headerReference w:type="default" r:id="rId13"/>
      <w:footerReference w:type="default" r:id="rId14"/>
      <w:pgSz w:w="11906" w:h="16838"/>
      <w:pgMar w:top="1417" w:right="707" w:bottom="141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C21" w:rsidRDefault="003B1C21" w:rsidP="00466E15">
      <w:r>
        <w:separator/>
      </w:r>
    </w:p>
  </w:endnote>
  <w:endnote w:type="continuationSeparator" w:id="0">
    <w:p w:rsidR="003B1C21" w:rsidRDefault="003B1C21" w:rsidP="00466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E9" w:rsidRDefault="009015D1" w:rsidP="00466E15">
    <w:pPr>
      <w:pStyle w:val="Stopka"/>
      <w:jc w:val="center"/>
    </w:pPr>
    <w:r>
      <w:rPr>
        <w:noProof/>
      </w:rPr>
      <w:drawing>
        <wp:inline distT="0" distB="0" distL="0" distR="0">
          <wp:extent cx="3609975" cy="137160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C21" w:rsidRDefault="003B1C21" w:rsidP="00466E15">
      <w:r>
        <w:separator/>
      </w:r>
    </w:p>
  </w:footnote>
  <w:footnote w:type="continuationSeparator" w:id="0">
    <w:p w:rsidR="003B1C21" w:rsidRDefault="003B1C21" w:rsidP="00466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8E9" w:rsidRPr="00466E15" w:rsidRDefault="003838E9" w:rsidP="00466E15">
    <w:pPr>
      <w:spacing w:line="276" w:lineRule="auto"/>
      <w:jc w:val="center"/>
      <w:rPr>
        <w:rFonts w:ascii="Arial" w:hAnsi="Arial" w:cs="Arial"/>
        <w:b/>
        <w:color w:val="548DD4"/>
        <w:sz w:val="48"/>
        <w:szCs w:val="48"/>
      </w:rPr>
    </w:pPr>
    <w:r w:rsidRPr="00466E15">
      <w:rPr>
        <w:rFonts w:ascii="Arial" w:hAnsi="Arial" w:cs="Arial"/>
        <w:b/>
        <w:color w:val="548DD4"/>
        <w:sz w:val="48"/>
        <w:szCs w:val="48"/>
      </w:rPr>
      <w:t>ŻYCIOWA DZIESIĄTKA – Regulamin</w:t>
    </w:r>
  </w:p>
  <w:p w:rsidR="003838E9" w:rsidRDefault="007531A3" w:rsidP="007531A3">
    <w:pPr>
      <w:pStyle w:val="NormalnyWeb"/>
      <w:shd w:val="clear" w:color="auto" w:fill="FFFFFF"/>
      <w:spacing w:before="0" w:beforeAutospacing="0" w:after="288" w:afterAutospacing="0" w:line="276" w:lineRule="auto"/>
      <w:jc w:val="center"/>
    </w:pPr>
    <w:r>
      <w:rPr>
        <w:rStyle w:val="Pogrubienie"/>
        <w:rFonts w:ascii="Arial" w:hAnsi="Arial" w:cs="Arial"/>
        <w:bCs/>
        <w:color w:val="548DD4"/>
        <w:sz w:val="28"/>
        <w:szCs w:val="28"/>
      </w:rPr>
      <w:t>MISTRZOSTWA POLSKI MASTERS 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3230"/>
    <w:multiLevelType w:val="hybridMultilevel"/>
    <w:tmpl w:val="5A38AD30"/>
    <w:lvl w:ilvl="0" w:tplc="BDC4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73F89"/>
    <w:multiLevelType w:val="hybridMultilevel"/>
    <w:tmpl w:val="396EBD5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743496"/>
    <w:multiLevelType w:val="multilevel"/>
    <w:tmpl w:val="FA1CB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211CD"/>
    <w:multiLevelType w:val="hybridMultilevel"/>
    <w:tmpl w:val="CBAC05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064F2F"/>
    <w:multiLevelType w:val="hybridMultilevel"/>
    <w:tmpl w:val="365A782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D4BE04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B76586"/>
    <w:multiLevelType w:val="hybridMultilevel"/>
    <w:tmpl w:val="2C620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A0202"/>
    <w:multiLevelType w:val="hybridMultilevel"/>
    <w:tmpl w:val="8182F60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8B224D"/>
    <w:multiLevelType w:val="multilevel"/>
    <w:tmpl w:val="16842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A403752"/>
    <w:multiLevelType w:val="hybridMultilevel"/>
    <w:tmpl w:val="F4A87E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B2110D"/>
    <w:multiLevelType w:val="hybridMultilevel"/>
    <w:tmpl w:val="CB480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C204DA"/>
    <w:multiLevelType w:val="hybridMultilevel"/>
    <w:tmpl w:val="E2DE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D40845"/>
    <w:multiLevelType w:val="multilevel"/>
    <w:tmpl w:val="E316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2D33637"/>
    <w:multiLevelType w:val="multilevel"/>
    <w:tmpl w:val="5D6A1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7E3371"/>
    <w:multiLevelType w:val="multilevel"/>
    <w:tmpl w:val="5666D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814471A"/>
    <w:multiLevelType w:val="hybridMultilevel"/>
    <w:tmpl w:val="D66EBB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B328F6"/>
    <w:multiLevelType w:val="multilevel"/>
    <w:tmpl w:val="08FAD2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BC43B13"/>
    <w:multiLevelType w:val="multilevel"/>
    <w:tmpl w:val="2F66DA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E187A08"/>
    <w:multiLevelType w:val="hybridMultilevel"/>
    <w:tmpl w:val="5D6A1B2C"/>
    <w:lvl w:ilvl="0" w:tplc="B7EC5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E0629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EAC26D6"/>
    <w:multiLevelType w:val="hybridMultilevel"/>
    <w:tmpl w:val="9D4CEC5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F2676A9"/>
    <w:multiLevelType w:val="hybridMultilevel"/>
    <w:tmpl w:val="E94C90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526634"/>
    <w:multiLevelType w:val="hybridMultilevel"/>
    <w:tmpl w:val="D63E8EC8"/>
    <w:lvl w:ilvl="0" w:tplc="232A6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AD7ABD"/>
    <w:multiLevelType w:val="hybridMultilevel"/>
    <w:tmpl w:val="5EC4F82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B9D3C9A"/>
    <w:multiLevelType w:val="hybridMultilevel"/>
    <w:tmpl w:val="5EC4F82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C5E34EF"/>
    <w:multiLevelType w:val="hybridMultilevel"/>
    <w:tmpl w:val="0016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5A7588"/>
    <w:multiLevelType w:val="multilevel"/>
    <w:tmpl w:val="FA1CBD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DEC397F"/>
    <w:multiLevelType w:val="multilevel"/>
    <w:tmpl w:val="11EA9A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1842878"/>
    <w:multiLevelType w:val="hybridMultilevel"/>
    <w:tmpl w:val="FA1CBD2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33E5FEC"/>
    <w:multiLevelType w:val="hybridMultilevel"/>
    <w:tmpl w:val="69B24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306905"/>
    <w:multiLevelType w:val="hybridMultilevel"/>
    <w:tmpl w:val="5D2026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B545D6"/>
    <w:multiLevelType w:val="hybridMultilevel"/>
    <w:tmpl w:val="924622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B44D0F"/>
    <w:multiLevelType w:val="multilevel"/>
    <w:tmpl w:val="EDF6BC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0657507"/>
    <w:multiLevelType w:val="hybridMultilevel"/>
    <w:tmpl w:val="BF940D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1D34B0"/>
    <w:multiLevelType w:val="hybridMultilevel"/>
    <w:tmpl w:val="F92A6D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4EA6425"/>
    <w:multiLevelType w:val="hybridMultilevel"/>
    <w:tmpl w:val="809E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56668C6"/>
    <w:multiLevelType w:val="hybridMultilevel"/>
    <w:tmpl w:val="90BAC31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2F2765"/>
    <w:multiLevelType w:val="hybridMultilevel"/>
    <w:tmpl w:val="26FE5D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FE29B4"/>
    <w:multiLevelType w:val="hybridMultilevel"/>
    <w:tmpl w:val="1952D9B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A44D72"/>
    <w:multiLevelType w:val="multilevel"/>
    <w:tmpl w:val="B4C0E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3B4300B"/>
    <w:multiLevelType w:val="hybridMultilevel"/>
    <w:tmpl w:val="4EAA51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64402B1"/>
    <w:multiLevelType w:val="hybridMultilevel"/>
    <w:tmpl w:val="D946110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83349D2"/>
    <w:multiLevelType w:val="hybridMultilevel"/>
    <w:tmpl w:val="A2D2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87354B9"/>
    <w:multiLevelType w:val="hybridMultilevel"/>
    <w:tmpl w:val="CD4A106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CE5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8C34B0B"/>
    <w:multiLevelType w:val="hybridMultilevel"/>
    <w:tmpl w:val="91A29E4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FB6BB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6C1661F9"/>
    <w:multiLevelType w:val="multilevel"/>
    <w:tmpl w:val="C0760A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6EDB12C6"/>
    <w:multiLevelType w:val="hybridMultilevel"/>
    <w:tmpl w:val="F4C830F2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6F4735CF"/>
    <w:multiLevelType w:val="hybridMultilevel"/>
    <w:tmpl w:val="FFD645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F4A315E"/>
    <w:multiLevelType w:val="hybridMultilevel"/>
    <w:tmpl w:val="2BAE29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32B7823"/>
    <w:multiLevelType w:val="hybridMultilevel"/>
    <w:tmpl w:val="5DBEDD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9E404B0"/>
    <w:multiLevelType w:val="hybridMultilevel"/>
    <w:tmpl w:val="533483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DDB1A70"/>
    <w:multiLevelType w:val="multilevel"/>
    <w:tmpl w:val="EDB4B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7"/>
  </w:num>
  <w:num w:numId="3">
    <w:abstractNumId w:val="43"/>
  </w:num>
  <w:num w:numId="4">
    <w:abstractNumId w:val="25"/>
  </w:num>
  <w:num w:numId="5">
    <w:abstractNumId w:val="16"/>
  </w:num>
  <w:num w:numId="6">
    <w:abstractNumId w:val="13"/>
  </w:num>
  <w:num w:numId="7">
    <w:abstractNumId w:val="37"/>
  </w:num>
  <w:num w:numId="8">
    <w:abstractNumId w:val="30"/>
  </w:num>
  <w:num w:numId="9">
    <w:abstractNumId w:val="49"/>
  </w:num>
  <w:num w:numId="10">
    <w:abstractNumId w:val="14"/>
  </w:num>
  <w:num w:numId="11">
    <w:abstractNumId w:val="39"/>
  </w:num>
  <w:num w:numId="12">
    <w:abstractNumId w:val="20"/>
  </w:num>
  <w:num w:numId="13">
    <w:abstractNumId w:val="6"/>
  </w:num>
  <w:num w:numId="14">
    <w:abstractNumId w:val="42"/>
  </w:num>
  <w:num w:numId="15">
    <w:abstractNumId w:val="44"/>
  </w:num>
  <w:num w:numId="16">
    <w:abstractNumId w:val="41"/>
  </w:num>
  <w:num w:numId="17">
    <w:abstractNumId w:val="36"/>
  </w:num>
  <w:num w:numId="18">
    <w:abstractNumId w:val="34"/>
  </w:num>
  <w:num w:numId="19">
    <w:abstractNumId w:val="4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26"/>
  </w:num>
  <w:num w:numId="25">
    <w:abstractNumId w:val="11"/>
  </w:num>
  <w:num w:numId="26">
    <w:abstractNumId w:val="2"/>
  </w:num>
  <w:num w:numId="27">
    <w:abstractNumId w:val="24"/>
  </w:num>
  <w:num w:numId="28">
    <w:abstractNumId w:val="18"/>
  </w:num>
  <w:num w:numId="29">
    <w:abstractNumId w:val="47"/>
  </w:num>
  <w:num w:numId="30">
    <w:abstractNumId w:val="12"/>
  </w:num>
  <w:num w:numId="31">
    <w:abstractNumId w:val="27"/>
  </w:num>
  <w:num w:numId="32">
    <w:abstractNumId w:val="40"/>
  </w:num>
  <w:num w:numId="33">
    <w:abstractNumId w:val="3"/>
  </w:num>
  <w:num w:numId="34">
    <w:abstractNumId w:val="35"/>
  </w:num>
  <w:num w:numId="35">
    <w:abstractNumId w:val="33"/>
  </w:num>
  <w:num w:numId="36">
    <w:abstractNumId w:val="29"/>
  </w:num>
  <w:num w:numId="37">
    <w:abstractNumId w:val="19"/>
  </w:num>
  <w:num w:numId="38">
    <w:abstractNumId w:val="23"/>
  </w:num>
  <w:num w:numId="39">
    <w:abstractNumId w:val="31"/>
  </w:num>
  <w:num w:numId="40">
    <w:abstractNumId w:val="5"/>
  </w:num>
  <w:num w:numId="41">
    <w:abstractNumId w:val="28"/>
  </w:num>
  <w:num w:numId="42">
    <w:abstractNumId w:val="38"/>
  </w:num>
  <w:num w:numId="43">
    <w:abstractNumId w:val="9"/>
  </w:num>
  <w:num w:numId="44">
    <w:abstractNumId w:val="10"/>
  </w:num>
  <w:num w:numId="45">
    <w:abstractNumId w:val="48"/>
  </w:num>
  <w:num w:numId="46">
    <w:abstractNumId w:val="32"/>
  </w:num>
  <w:num w:numId="47">
    <w:abstractNumId w:val="45"/>
  </w:num>
  <w:num w:numId="48">
    <w:abstractNumId w:val="22"/>
  </w:num>
  <w:num w:numId="49">
    <w:abstractNumId w:val="21"/>
  </w:num>
  <w:num w:numId="50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42E5B"/>
    <w:rsid w:val="00042E5B"/>
    <w:rsid w:val="00054CCD"/>
    <w:rsid w:val="0005655B"/>
    <w:rsid w:val="000F5729"/>
    <w:rsid w:val="00117ACF"/>
    <w:rsid w:val="001A6454"/>
    <w:rsid w:val="001B4324"/>
    <w:rsid w:val="002942B0"/>
    <w:rsid w:val="002C1AA2"/>
    <w:rsid w:val="002D4446"/>
    <w:rsid w:val="003838E9"/>
    <w:rsid w:val="00387867"/>
    <w:rsid w:val="003A363E"/>
    <w:rsid w:val="003B1C21"/>
    <w:rsid w:val="004418BD"/>
    <w:rsid w:val="00466E15"/>
    <w:rsid w:val="004779EF"/>
    <w:rsid w:val="004F5CBD"/>
    <w:rsid w:val="005315F2"/>
    <w:rsid w:val="005B7A13"/>
    <w:rsid w:val="005D576F"/>
    <w:rsid w:val="00635565"/>
    <w:rsid w:val="007531A3"/>
    <w:rsid w:val="00761D0C"/>
    <w:rsid w:val="00770CAB"/>
    <w:rsid w:val="00776B4A"/>
    <w:rsid w:val="007809DC"/>
    <w:rsid w:val="008A40B6"/>
    <w:rsid w:val="009015D1"/>
    <w:rsid w:val="00920153"/>
    <w:rsid w:val="009B7ABF"/>
    <w:rsid w:val="009D4215"/>
    <w:rsid w:val="00A130C7"/>
    <w:rsid w:val="00A72851"/>
    <w:rsid w:val="00A759D4"/>
    <w:rsid w:val="00A8799C"/>
    <w:rsid w:val="00B60FC7"/>
    <w:rsid w:val="00B72B2D"/>
    <w:rsid w:val="00BE4FC4"/>
    <w:rsid w:val="00C6487D"/>
    <w:rsid w:val="00D361A4"/>
    <w:rsid w:val="00D917B9"/>
    <w:rsid w:val="00DA0C9B"/>
    <w:rsid w:val="00DF2A88"/>
    <w:rsid w:val="00E122CF"/>
    <w:rsid w:val="00FA3DD7"/>
    <w:rsid w:val="00FE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63E"/>
    <w:rPr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042E5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7EE"/>
    <w:rPr>
      <w:rFonts w:ascii="Cambria" w:eastAsia="Times New Roman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042E5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042E5B"/>
    <w:rPr>
      <w:rFonts w:cs="Times New Roman"/>
      <w:b/>
    </w:rPr>
  </w:style>
  <w:style w:type="character" w:customStyle="1" w:styleId="apple-converted-space">
    <w:name w:val="apple-converted-space"/>
    <w:basedOn w:val="Domylnaczcionkaakapitu"/>
    <w:uiPriority w:val="99"/>
    <w:rsid w:val="00042E5B"/>
    <w:rPr>
      <w:rFonts w:cs="Times New Roman"/>
    </w:rPr>
  </w:style>
  <w:style w:type="character" w:styleId="Hipercze">
    <w:name w:val="Hyperlink"/>
    <w:basedOn w:val="Domylnaczcionkaakapitu"/>
    <w:uiPriority w:val="99"/>
    <w:rsid w:val="00042E5B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99"/>
    <w:qFormat/>
    <w:rsid w:val="00042E5B"/>
    <w:rPr>
      <w:rFonts w:cs="Times New Roman"/>
      <w:i/>
    </w:rPr>
  </w:style>
  <w:style w:type="paragraph" w:styleId="Akapitzlist">
    <w:name w:val="List Paragraph"/>
    <w:basedOn w:val="Normalny"/>
    <w:uiPriority w:val="99"/>
    <w:qFormat/>
    <w:rsid w:val="002D4446"/>
    <w:pPr>
      <w:ind w:left="708"/>
    </w:pPr>
  </w:style>
  <w:style w:type="paragraph" w:styleId="Nagwek">
    <w:name w:val="header"/>
    <w:basedOn w:val="Normalny"/>
    <w:link w:val="NagwekZnak"/>
    <w:uiPriority w:val="99"/>
    <w:rsid w:val="00466E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66E1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66E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66E1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61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D36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nningfestival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stiwalbiegow.pl" TargetMode="External"/><Relationship Id="rId12" Type="http://schemas.openxmlformats.org/officeDocument/2006/relationships/hyperlink" Target="http://www.festiwalbiegow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nningfestival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festiwalbieg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iwalbiegow.pl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 Company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Ewelina_Malek</dc:creator>
  <cp:lastModifiedBy>Tomasz_Lipiec</cp:lastModifiedBy>
  <cp:revision>4</cp:revision>
  <dcterms:created xsi:type="dcterms:W3CDTF">2015-08-07T13:41:00Z</dcterms:created>
  <dcterms:modified xsi:type="dcterms:W3CDTF">2015-08-12T08:57:00Z</dcterms:modified>
</cp:coreProperties>
</file>